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7B" w:rsidRDefault="0072507B" w:rsidP="0072507B"/>
    <w:p w:rsidR="0072507B" w:rsidRPr="0072507B" w:rsidRDefault="0072507B" w:rsidP="0072507B">
      <w:pPr>
        <w:pStyle w:val="ListParagraph"/>
        <w:rPr>
          <w:b/>
        </w:rPr>
      </w:pPr>
      <w:r w:rsidRPr="0072507B">
        <w:rPr>
          <w:b/>
        </w:rPr>
        <w:t>“Bir Aşk Hikayesi” ve “Haritada Bir Nokta” Öykülerine Yönelteceğimiz Sorular.</w:t>
      </w:r>
    </w:p>
    <w:p w:rsidR="0072507B" w:rsidRDefault="0072507B" w:rsidP="0072507B">
      <w:pPr>
        <w:pStyle w:val="ListParagraph"/>
      </w:pPr>
    </w:p>
    <w:p w:rsidR="0072507B" w:rsidRPr="00ED332D" w:rsidRDefault="0072507B" w:rsidP="0072507B">
      <w:pPr>
        <w:pStyle w:val="ListParagraph"/>
        <w:numPr>
          <w:ilvl w:val="0"/>
          <w:numId w:val="1"/>
        </w:numPr>
      </w:pPr>
      <w:r w:rsidRPr="00ED332D">
        <w:t>Oyuncu tavır, bununla birlikte gelen daha geniş bir düşünme aralığı.</w:t>
      </w:r>
    </w:p>
    <w:p w:rsidR="0072507B" w:rsidRDefault="0072507B" w:rsidP="0072507B">
      <w:pPr>
        <w:pStyle w:val="ListParagraph"/>
        <w:numPr>
          <w:ilvl w:val="0"/>
          <w:numId w:val="1"/>
        </w:numPr>
      </w:pPr>
      <w:r w:rsidRPr="00ED332D">
        <w:t>Anlatılanın “gerçekliği”ni dolayısıyla yazarın otorite</w:t>
      </w:r>
      <w:r>
        <w:t>sini, sarsan araya girişler.</w:t>
      </w:r>
    </w:p>
    <w:p w:rsidR="0072507B" w:rsidRDefault="0072507B" w:rsidP="0072507B">
      <w:pPr>
        <w:pStyle w:val="ListParagraph"/>
        <w:numPr>
          <w:ilvl w:val="0"/>
          <w:numId w:val="1"/>
        </w:numPr>
      </w:pPr>
      <w:r w:rsidRPr="00ED332D">
        <w:t>Asıl mevzuya girişi ya da konunun devam ettirilmesini engeleyen ertelemeler, konudan sapma. Yani “digression”.</w:t>
      </w:r>
    </w:p>
    <w:p w:rsidR="0072507B" w:rsidRDefault="0072507B" w:rsidP="0072507B">
      <w:pPr>
        <w:pStyle w:val="ListParagraph"/>
        <w:numPr>
          <w:ilvl w:val="0"/>
          <w:numId w:val="1"/>
        </w:numPr>
      </w:pPr>
      <w:r w:rsidRPr="00ED332D">
        <w:t xml:space="preserve">Eserin yazılmakta olduğu hakikatinin de hikayenin bir parçasına dönüşmesi. </w:t>
      </w:r>
    </w:p>
    <w:p w:rsidR="0072507B" w:rsidRDefault="0072507B" w:rsidP="0072507B">
      <w:pPr>
        <w:pStyle w:val="ListParagraph"/>
        <w:numPr>
          <w:ilvl w:val="0"/>
          <w:numId w:val="1"/>
        </w:numPr>
      </w:pPr>
      <w:r w:rsidRPr="00ED332D">
        <w:t xml:space="preserve">Hayatımızın temel anlamları olarak kabul ettiğimiz kavramların aslında kurmaca tanımlamalardan sınıflandırmalardan ibaret olduğu fikri. </w:t>
      </w:r>
      <w:bookmarkStart w:id="0" w:name="_GoBack"/>
      <w:bookmarkEnd w:id="0"/>
    </w:p>
    <w:p w:rsidR="0072507B" w:rsidRDefault="0072507B" w:rsidP="0072507B">
      <w:pPr>
        <w:pStyle w:val="ListParagraph"/>
        <w:numPr>
          <w:ilvl w:val="0"/>
          <w:numId w:val="1"/>
        </w:numPr>
      </w:pPr>
      <w:r w:rsidRPr="00ED332D">
        <w:t xml:space="preserve">Kahramanın yanında metin düzleminde okuyucuyu ve yazarı da yan yana getirme. Böylece hiyerarşiyi kırma. </w:t>
      </w:r>
    </w:p>
    <w:p w:rsidR="0072507B" w:rsidRDefault="0072507B" w:rsidP="0072507B">
      <w:pPr>
        <w:pStyle w:val="ListParagraph"/>
        <w:numPr>
          <w:ilvl w:val="0"/>
          <w:numId w:val="1"/>
        </w:numPr>
      </w:pPr>
      <w:r w:rsidRPr="00ED332D">
        <w:t xml:space="preserve">Bilmecemsi bulmacamsı oyunlar sunarak, okuyucuyu metnin kurulması aşamalarına katma. </w:t>
      </w:r>
    </w:p>
    <w:p w:rsidR="0072507B" w:rsidRDefault="0072507B" w:rsidP="0072507B">
      <w:pPr>
        <w:pStyle w:val="ListParagraph"/>
        <w:numPr>
          <w:ilvl w:val="0"/>
          <w:numId w:val="1"/>
        </w:numPr>
      </w:pPr>
      <w:r w:rsidRPr="00ED332D">
        <w:t>Metinlerarasılık. Yani daha önceki yazılma biçimlerini yazılmış metinleri ve kalıplarını kullanarak onların bu kalıplarla birer söylem sunduklarını hatırlatmak. Yani hakikat olarak sunulan şeylerin aslında birer söylemden ibaret olduğunu hatırlatmak. Bunların parodilerini yapmak.</w:t>
      </w:r>
      <w:r w:rsidRPr="00CA5EF5">
        <w:t xml:space="preserve"> </w:t>
      </w:r>
    </w:p>
    <w:p w:rsidR="0072507B" w:rsidRPr="00ED332D" w:rsidRDefault="0072507B" w:rsidP="0072507B">
      <w:pPr>
        <w:pStyle w:val="ListParagraph"/>
        <w:numPr>
          <w:ilvl w:val="0"/>
          <w:numId w:val="1"/>
        </w:numPr>
      </w:pPr>
      <w:r w:rsidRPr="00ED332D">
        <w:t xml:space="preserve">Felsefi tartışmalarla (metnin içine giren) ya da yazma eyleminin kendisi üzerine, hikayelemenin dışına taşan tartışma bölümleri. </w:t>
      </w:r>
    </w:p>
    <w:p w:rsidR="00730600" w:rsidRDefault="00730600"/>
    <w:sectPr w:rsidR="0073060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6E53"/>
    <w:multiLevelType w:val="hybridMultilevel"/>
    <w:tmpl w:val="347AA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7B"/>
    <w:rsid w:val="0072507B"/>
    <w:rsid w:val="0073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8505"/>
  <w15:chartTrackingRefBased/>
  <w15:docId w15:val="{37092741-4D5A-42F5-BB97-E9C5B5FB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07B"/>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987</Characters>
  <Application>Microsoft Office Word</Application>
  <DocSecurity>0</DocSecurity>
  <Lines>8</Lines>
  <Paragraphs>2</Paragraphs>
  <ScaleCrop>false</ScaleCrop>
  <Company>IstanbulSehirUniversitesi</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 Tek</dc:creator>
  <cp:keywords/>
  <dc:description/>
  <cp:lastModifiedBy>Akin Tek</cp:lastModifiedBy>
  <cp:revision>1</cp:revision>
  <dcterms:created xsi:type="dcterms:W3CDTF">2019-05-14T09:32:00Z</dcterms:created>
  <dcterms:modified xsi:type="dcterms:W3CDTF">2019-05-14T09:35:00Z</dcterms:modified>
</cp:coreProperties>
</file>